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6C77" w:rsidRPr="003E5C08" w:rsidRDefault="00906C77" w:rsidP="00906C77">
      <w:pPr>
        <w:rPr>
          <w:rFonts w:ascii="Times New Roman" w:hAnsi="Times New Roman" w:cs="Times New Roman"/>
          <w:sz w:val="28"/>
          <w:szCs w:val="28"/>
        </w:rPr>
      </w:pPr>
    </w:p>
    <w:p w:rsidR="00906C77" w:rsidRPr="003E5C08" w:rsidRDefault="00906C77" w:rsidP="00906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5C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01615A">
        <w:rPr>
          <w:rFonts w:ascii="Times New Roman" w:hAnsi="Times New Roman" w:cs="Times New Roman"/>
          <w:sz w:val="28"/>
          <w:szCs w:val="28"/>
        </w:rPr>
        <w:t xml:space="preserve">    </w:t>
      </w:r>
      <w:r w:rsidRPr="003E5C08">
        <w:rPr>
          <w:rFonts w:ascii="Times New Roman" w:hAnsi="Times New Roman" w:cs="Times New Roman"/>
          <w:sz w:val="28"/>
          <w:szCs w:val="28"/>
        </w:rPr>
        <w:t xml:space="preserve">  Приложение 1</w:t>
      </w:r>
    </w:p>
    <w:p w:rsidR="00906C77" w:rsidRPr="003E5C08" w:rsidRDefault="00906C77" w:rsidP="00906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5C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01615A">
        <w:rPr>
          <w:rFonts w:ascii="Times New Roman" w:hAnsi="Times New Roman" w:cs="Times New Roman"/>
          <w:sz w:val="28"/>
          <w:szCs w:val="28"/>
        </w:rPr>
        <w:t xml:space="preserve">    </w:t>
      </w:r>
      <w:r w:rsidRPr="003E5C08">
        <w:rPr>
          <w:rFonts w:ascii="Times New Roman" w:hAnsi="Times New Roman" w:cs="Times New Roman"/>
          <w:sz w:val="28"/>
          <w:szCs w:val="28"/>
        </w:rPr>
        <w:t xml:space="preserve"> к постановлению администрации</w:t>
      </w:r>
    </w:p>
    <w:p w:rsidR="00906C77" w:rsidRPr="003E5C08" w:rsidRDefault="00906C77" w:rsidP="00906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5C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01615A">
        <w:rPr>
          <w:rFonts w:ascii="Times New Roman" w:hAnsi="Times New Roman" w:cs="Times New Roman"/>
          <w:sz w:val="28"/>
          <w:szCs w:val="28"/>
        </w:rPr>
        <w:t xml:space="preserve">    </w:t>
      </w:r>
      <w:r w:rsidRPr="003E5C0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</w:p>
    <w:p w:rsidR="00906C77" w:rsidRPr="003E5C08" w:rsidRDefault="00906C77" w:rsidP="00906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5C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01615A">
        <w:rPr>
          <w:rFonts w:ascii="Times New Roman" w:hAnsi="Times New Roman" w:cs="Times New Roman"/>
          <w:sz w:val="28"/>
          <w:szCs w:val="28"/>
        </w:rPr>
        <w:t xml:space="preserve">  </w:t>
      </w:r>
      <w:r w:rsidRPr="003E5C08">
        <w:rPr>
          <w:rFonts w:ascii="Times New Roman" w:hAnsi="Times New Roman" w:cs="Times New Roman"/>
          <w:sz w:val="28"/>
          <w:szCs w:val="28"/>
        </w:rPr>
        <w:t xml:space="preserve"> </w:t>
      </w:r>
      <w:r w:rsidR="0001615A">
        <w:rPr>
          <w:rFonts w:ascii="Times New Roman" w:hAnsi="Times New Roman" w:cs="Times New Roman"/>
          <w:sz w:val="28"/>
          <w:szCs w:val="28"/>
        </w:rPr>
        <w:t xml:space="preserve">  </w:t>
      </w:r>
      <w:r w:rsidRPr="003E5C08"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:rsidR="00906C77" w:rsidRPr="003E5C08" w:rsidRDefault="00906C77" w:rsidP="00906C77">
      <w:pPr>
        <w:tabs>
          <w:tab w:val="left" w:pos="5103"/>
          <w:tab w:val="left" w:pos="5245"/>
          <w:tab w:val="left" w:pos="5387"/>
        </w:tabs>
        <w:spacing w:after="0" w:line="240" w:lineRule="auto"/>
        <w:rPr>
          <w:rFonts w:ascii="Times New Roman" w:hAnsi="Times New Roman" w:cs="Times New Roman"/>
          <w:spacing w:val="-4"/>
          <w:sz w:val="28"/>
          <w:szCs w:val="28"/>
        </w:rPr>
      </w:pPr>
      <w:r w:rsidRPr="003E5C08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                                                     </w:t>
      </w:r>
      <w:r w:rsidR="0001615A">
        <w:rPr>
          <w:rFonts w:ascii="Times New Roman" w:hAnsi="Times New Roman" w:cs="Times New Roman"/>
          <w:spacing w:val="-4"/>
          <w:sz w:val="28"/>
          <w:szCs w:val="28"/>
        </w:rPr>
        <w:t xml:space="preserve">    </w:t>
      </w:r>
      <w:r w:rsidRPr="003E5C08">
        <w:rPr>
          <w:rFonts w:ascii="Times New Roman" w:hAnsi="Times New Roman" w:cs="Times New Roman"/>
          <w:spacing w:val="-4"/>
          <w:sz w:val="28"/>
          <w:szCs w:val="28"/>
        </w:rPr>
        <w:t>от ___________  №  _____</w:t>
      </w:r>
    </w:p>
    <w:p w:rsidR="00906C77" w:rsidRPr="003E5C08" w:rsidRDefault="00906C77" w:rsidP="00906C77">
      <w:pPr>
        <w:rPr>
          <w:rFonts w:ascii="Times New Roman" w:hAnsi="Times New Roman" w:cs="Times New Roman"/>
          <w:sz w:val="28"/>
          <w:szCs w:val="28"/>
        </w:rPr>
      </w:pPr>
    </w:p>
    <w:p w:rsidR="00906C77" w:rsidRPr="003E5C08" w:rsidRDefault="00906C77" w:rsidP="00545CB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06C77" w:rsidRPr="003E5C08" w:rsidRDefault="00545CBA" w:rsidP="00906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837C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ОЛОЖЕНИЕ</w:t>
      </w:r>
      <w:bookmarkStart w:id="0" w:name="_GoBack"/>
      <w:bookmarkEnd w:id="0"/>
    </w:p>
    <w:p w:rsidR="00906C77" w:rsidRPr="003E5C08" w:rsidRDefault="00545CBA" w:rsidP="00906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силах гражданской обороны </w:t>
      </w:r>
      <w:r w:rsidR="00906C77" w:rsidRPr="003E5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</w:p>
    <w:p w:rsidR="00545CBA" w:rsidRPr="003E5C08" w:rsidRDefault="00906C77" w:rsidP="00906C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образования Белореченский район</w:t>
      </w:r>
    </w:p>
    <w:p w:rsidR="00545CBA" w:rsidRPr="003E5C08" w:rsidRDefault="00545CBA" w:rsidP="00906C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545CBA" w:rsidRPr="003E5C08" w:rsidRDefault="00545CBA" w:rsidP="00906C7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 </w:t>
      </w:r>
      <w:r w:rsidRPr="003E5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3E5C08" w:rsidRPr="003E5C08" w:rsidRDefault="00545CBA" w:rsidP="003E5C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Положение о силах гражданской обороны муниципального образования (далее - Положение) разработано в соответствии с Федеральным законом от 12</w:t>
      </w:r>
      <w:r w:rsidR="00016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</w:t>
      </w: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1998 г. № 28-ФЗ «О гражданской обороне», постановлением Правительства Российской Федерации от 26</w:t>
      </w:r>
      <w:r w:rsidR="00AA25BE">
        <w:rPr>
          <w:rFonts w:ascii="Times New Roman" w:eastAsia="Times New Roman" w:hAnsi="Times New Roman" w:cs="Times New Roman"/>
          <w:sz w:val="28"/>
          <w:szCs w:val="28"/>
          <w:lang w:eastAsia="ru-RU"/>
        </w:rPr>
        <w:t>.11.</w:t>
      </w: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2007 г. № 804 «Об утверждении Положения о гражданской обороне в Российской Федерации», </w:t>
      </w:r>
      <w:r w:rsidR="00AA25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МЧС России от 14</w:t>
      </w:r>
      <w:r w:rsidR="00016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ноября </w:t>
      </w:r>
      <w:r w:rsidR="00AA25BE">
        <w:rPr>
          <w:rFonts w:ascii="Times New Roman" w:eastAsia="Times New Roman" w:hAnsi="Times New Roman" w:cs="Times New Roman"/>
          <w:sz w:val="28"/>
          <w:szCs w:val="28"/>
          <w:lang w:eastAsia="ru-RU"/>
        </w:rPr>
        <w:t>2008 г. №687 «Об утверждении положения об организации и ведении гражданской обороны в муниципальных образованиях и организациях»</w:t>
      </w:r>
      <w:r w:rsidR="00AA25BE" w:rsidRPr="00AA25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25BE"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 основы создания</w:t>
      </w:r>
      <w:r w:rsidR="00AA25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A25BE"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поддержания в готовности и применения сил гражданской обороны на территории муниципального образования.</w:t>
      </w:r>
    </w:p>
    <w:p w:rsidR="003E5C08" w:rsidRPr="003E5C08" w:rsidRDefault="003E5C08" w:rsidP="003E5C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1B0F" w:rsidRDefault="00906C77" w:rsidP="003E5C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545CBA" w:rsidRPr="003E5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Силы гражданской обороны муниципального </w:t>
      </w:r>
      <w:r w:rsidR="00A071AC" w:rsidRPr="003E5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образования </w:t>
      </w:r>
    </w:p>
    <w:p w:rsidR="00545CBA" w:rsidRDefault="00A071AC" w:rsidP="003E5C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Белореченский район</w:t>
      </w:r>
    </w:p>
    <w:p w:rsidR="00ED1B0F" w:rsidRPr="003E5C08" w:rsidRDefault="00ED1B0F" w:rsidP="003E5C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силам гражданской обороны муниципального </w:t>
      </w:r>
      <w:r w:rsidR="00A071AC"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Белореченский район</w:t>
      </w: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</w:t>
      </w:r>
      <w:r w:rsidR="006911DC"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района) относятся: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аварийно-спасательные формирования;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спасательные службы (службы гражданской обороны);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нештатные формирования по обеспечению выполнения мероприятий по гражданской обороне.</w:t>
      </w:r>
    </w:p>
    <w:p w:rsidR="00545CBA" w:rsidRPr="003E5C08" w:rsidRDefault="006911DC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="00545CBA"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Аварийно-спасательные формирования района создаются: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постоянной штатной основе (профессиональные аварийно-спасательные формирования);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нештатной основе (нештатные аварийно-спасательные формирования);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общественных началах (общественные аварийно-спасательные формирования).</w:t>
      </w:r>
    </w:p>
    <w:p w:rsidR="00545CBA" w:rsidRPr="003E5C08" w:rsidRDefault="006911DC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</w:t>
      </w:r>
      <w:r w:rsidR="00A071AC"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5CBA"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Профессиональные аварийно-спасательные формирования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Профессиональные аварийно-спасательные формирования района создаются по решению администрации муниципального </w:t>
      </w:r>
      <w:r w:rsidR="007C1E9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Белореченский</w:t>
      </w:r>
      <w:r w:rsidR="00A071AC"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7C1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иное не предусмотрено законодательством Российской Федерации.</w:t>
      </w:r>
    </w:p>
    <w:p w:rsidR="00545CBA" w:rsidRPr="003E5C08" w:rsidRDefault="00545CBA" w:rsidP="00AA25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Профессиональные аварийно-спасательные формирования организаций создаются руководством организаций, занимающихся одним или несколькими видами деятельности, при осуществлении которых законодательством Российской Федерации предусмотрено обязательное наличие у организаций собственных аварийно-спасательных формирований.</w:t>
      </w:r>
    </w:p>
    <w:p w:rsidR="00545CBA" w:rsidRPr="003E5C08" w:rsidRDefault="006911DC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2.1.2.</w:t>
      </w:r>
      <w:r w:rsidR="00545CBA"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  Нештатные аварийно-спасательные формирования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Нештатные аварийно-спасательные формирования создаются организациями, эксплуатирующими опасные производственные объекты I и II классов опасности, особо радиационно опасные и ядерно опасные производства и объекты, гидротехнические сооружения чрезвычайно высокой опасности и гидротехнические сооружения высокой опасности, а также организациями, эксплуатирующими опасные производственные объекты III класса опасности, отнесенными в установленном порядке к категориям по гражданской обороне. Организации создают нештатные аварийно-спасательные формирования из числа своих работников, поддерживают их в состоянии готовности в соответст</w:t>
      </w:r>
      <w:r w:rsidR="00A071AC"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вии с Федеральным законом от 12</w:t>
      </w:r>
      <w:r w:rsidR="00016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</w:t>
      </w: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1998 г. № 28-ФЗ «О гражданской обороне» и Порядком создания нештатных аварийно-спасательных формирований, утвержденным приказом МЧС России от 23</w:t>
      </w:r>
      <w:r w:rsidR="00016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2005</w:t>
      </w:r>
      <w:r w:rsidR="00A071AC"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999.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может создавать, содержать и организовывать деятельность нештатных аварийно-спасательных формирований для выполнения мероприятий на своей территории в соответствии с планом гражданской обороны и защиты населения, планом </w:t>
      </w:r>
      <w:r w:rsidR="00DF2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действий по </w:t>
      </w: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предупреждени</w:t>
      </w:r>
      <w:r w:rsidR="00DF2BE5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ликвидации чрезвычайных ситуаций</w:t>
      </w:r>
      <w:r w:rsidR="00DF2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природного и техногенного характера</w:t>
      </w: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 местного самоуправления на соответствующих территориях вправе: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организации, находящиеся в сфере его ведения, которые создают нештатные аварийно-спасательные формирования;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создание, подготовку и оснащение нештатных аварийно- спасательных формирований;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реестры организаций, создающих нештатные аварийно-спасательные формирования, и осуществлять их учет;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планирование применения нештатных аварийно- спасательных формирований.</w:t>
      </w:r>
    </w:p>
    <w:p w:rsidR="00545CBA" w:rsidRPr="003E5C08" w:rsidRDefault="006911DC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2.1.3.</w:t>
      </w:r>
      <w:r w:rsidR="00545CBA"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Общественные аварийно-спасательные формирования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Общественные аварийно-спасательные формирования создаются общественными объединениями, уставной задачей которых является участие в проведении работ по ликвидации чрезвычайных ситуаций.</w:t>
      </w:r>
    </w:p>
    <w:p w:rsidR="006911DC" w:rsidRPr="003E5C08" w:rsidRDefault="006911DC" w:rsidP="00691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2.2.  Спасательные службы (службы гражданской обороны)</w:t>
      </w:r>
    </w:p>
    <w:p w:rsidR="006911DC" w:rsidRPr="003E5C08" w:rsidRDefault="006911DC" w:rsidP="00691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Спасательные службы (службы гражданской обороны) муниципального образования и организаций создаются по решению органа местного самоуправления и организаций на основании расчета объема и характера задач, выполняемых в соответствии с планами гражданской обороны и защиты населения (планами гражданской обороны).</w:t>
      </w:r>
    </w:p>
    <w:p w:rsidR="006911DC" w:rsidRPr="003E5C08" w:rsidRDefault="006911DC" w:rsidP="00691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Организация и порядок деятельности спасательных служб (служб гражданской обороны) определяются создающими их органами и организациями в соответствующих положениях о спасательных службах (службах гражданской обороны).</w:t>
      </w:r>
    </w:p>
    <w:p w:rsidR="006911DC" w:rsidRPr="003E5C08" w:rsidRDefault="009A1B90" w:rsidP="009A1B90">
      <w:pPr>
        <w:pStyle w:val="ConsPlusNormal"/>
        <w:ind w:firstLine="720"/>
        <w:jc w:val="both"/>
        <w:rPr>
          <w:sz w:val="28"/>
          <w:szCs w:val="28"/>
        </w:rPr>
      </w:pPr>
      <w:r w:rsidRPr="003E5C08">
        <w:rPr>
          <w:sz w:val="28"/>
          <w:szCs w:val="28"/>
        </w:rPr>
        <w:t>Перечень спасательных служб (по предназначению) в зависимости от возможности их создания, оснащения специальной техникой, оборудованием, снаряжением, инструментами, материалами и т.д. для конкретной территории и местных условий может быть следующим: медицинская; инженерная; коммунальная; противопожарная; охраны общественного порядка; защиты животных и растений; оповещения и связи; защиты культурных ценностей; автотранспортная; торговли и питания и др.</w:t>
      </w:r>
    </w:p>
    <w:p w:rsidR="00545CBA" w:rsidRPr="003E5C08" w:rsidRDefault="006911DC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2.3.</w:t>
      </w:r>
      <w:r w:rsidR="00545CBA"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Нештатные формирования по обеспечению выполнения мероприятий по гражданской обороне</w:t>
      </w:r>
      <w:r w:rsidR="000161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Нештатные формирования по обеспечению выполнения мероприятий по гражданской обороне представляют из себя формирования, создаваемые организациями из числа своих работников в целях участия в обеспечении выполнения мероприятий по гражданской обороне и проведения не связанных с угрозой жизни и здоровью людей неотложных работ при ликвидации чрезвычайных ситуаций.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 местного самоуправления может создавать, содержать и организовывать деятельность нештатных формирований по обеспечению выполнения мероприятий по гражданской обороне на своей территории в соответствии с планом гражданской обороны и защиты населения, планом действий по предупреждению и ликвидации чрезвычайных ситуаций.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 местного самоуправления в отношении организаций, находящихся в его ведении: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 организации, создающие нештатные формирования по обеспечению выполнения мероприятий по гражданской обороне;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организуют поддержание в состоянии готовности нештатных формирований по обеспечению выполнения мероприятий по гражданской обороне;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организуют подготовку и обучение личного состава нештатных формирований по обеспечению выполнения мероприятий по гражданской обороне;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создают и содержат запасы материально-технических, продовольственных, медицинских и иных средств для обеспечения нештатных формирований по обеспечению выполнения мероприятий по гражданской обороне.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Организации: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создают и поддерживают в состоянии готовности нештатные формирования по обеспечению выполнения мероприятий по гражданской обороне;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осуществляют обучение личного состава нештатных формирований по обеспечению выполнения мероприятий по гражданской обороне;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создают и содержат запасы материально-технических, продовольственных, медицинских и иных средств для обеспечения нештатных формирований по обеспечению выполнения мероприятий по гражданской обороне.</w:t>
      </w:r>
    </w:p>
    <w:p w:rsidR="00AA25BE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Нештатные формирования по обеспечению выполнения мероприятий по гражданской обороне создаются в соответствии с Типовым порядком создания нештатных формирований по обеспечению выполнения мероприятий по гражданской обороне, утвержденным приказом МЧС России от 18</w:t>
      </w:r>
      <w:r w:rsidR="00AA25BE">
        <w:rPr>
          <w:rFonts w:ascii="Times New Roman" w:eastAsia="Times New Roman" w:hAnsi="Times New Roman" w:cs="Times New Roman"/>
          <w:sz w:val="28"/>
          <w:szCs w:val="28"/>
          <w:lang w:eastAsia="ru-RU"/>
        </w:rPr>
        <w:t>.12. 2014г.</w:t>
      </w:r>
    </w:p>
    <w:p w:rsidR="00545CBA" w:rsidRPr="003E5C08" w:rsidRDefault="00545CBA" w:rsidP="00AA25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№ 701.</w:t>
      </w:r>
    </w:p>
    <w:p w:rsidR="003E5C08" w:rsidRPr="003E5C08" w:rsidRDefault="003E5C08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CBA" w:rsidRDefault="006911DC" w:rsidP="00545CBA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bookmark27"/>
      <w:r w:rsidRPr="003E5C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426F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545CBA" w:rsidRPr="003E5C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545CBA" w:rsidRPr="003E5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задачи сил гражданской обороны</w:t>
      </w:r>
      <w:bookmarkEnd w:id="1"/>
    </w:p>
    <w:p w:rsidR="00ED1B0F" w:rsidRPr="003E5C08" w:rsidRDefault="00ED1B0F" w:rsidP="00545CBA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CBA" w:rsidRPr="003E5C08" w:rsidRDefault="006911DC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545CBA" w:rsidRPr="003E5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</w:t>
      </w:r>
      <w:r w:rsidR="00ED1B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45CBA"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 Основными задачами сил гражданской обороны района являются:</w:t>
      </w:r>
    </w:p>
    <w:p w:rsidR="00545CBA" w:rsidRPr="003E5C08" w:rsidRDefault="006911DC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545CBA" w:rsidRPr="003E5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.1.1. </w:t>
      </w:r>
      <w:r w:rsidR="00545CBA"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    Для аварийно-спасательных формирований: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поддержание аварийно-спасательных формирований в постоянной готовности к выдвижению в зоны чрезвычайных ситуаций и проведению работ по ликвидации чрезвычайных ситуаций;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готовностью обслуживаемых объектов и территорий к проведению на них работ по ликвидации чрезвычайных ситуаций;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ликвидация чрезвычайных ситуаций на обслуживаемых объектах или территориях.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в соответствии с законодательством Российской Федерации на аварийно-спасательные службы, аварийно-спасательные формирования могут возлагаться задачи по: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участию в разработке планов предупреждения и ликвидации чрезвычайных ситуаций на обслуживаемых объектах и территориях, планов взаимодействия при ликвидации чрезвычайных ситуаций на других объектах и территориях;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участию в подготовке решений по созданию, размещению, определению номенклатурного состава и объемов резервов материальных ресурсов для ликвидации чрезвычайных ситуаций;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пропаганде знаний в области защиты населения и территорий от чрезвычайных ситуаций, участию в подготовке населения и работников организаций к действиям в условиях чрезвычайных ситуаций;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участию в разработке нормативных документов по вопросам организации и проведения аварийно-спасательных и неотложных работ;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выработке предложений органам государственной власти по вопросам правового и технического обеспечения деятельности аварийно-спасательных формирований, социальной защиты спасателей и других работников аварийно- спасательных формирований.</w:t>
      </w:r>
    </w:p>
    <w:p w:rsidR="00545CBA" w:rsidRPr="003E5C08" w:rsidRDefault="006911DC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545CBA" w:rsidRPr="003E5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.1.2.       </w:t>
      </w:r>
      <w:r w:rsidR="00545CBA"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нештатных формирований по обеспечению выполнения мероприятий по гражданской обороне</w:t>
      </w:r>
    </w:p>
    <w:p w:rsidR="00545CBA" w:rsidRPr="003E5C08" w:rsidRDefault="00545CBA" w:rsidP="00545C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эвакуации населения, материальных и культурных ценностей в безопасные районы;</w:t>
      </w:r>
    </w:p>
    <w:p w:rsidR="00545CBA" w:rsidRPr="003E5C08" w:rsidRDefault="00545CBA" w:rsidP="00545C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участие в проведении мероприятий по световой маскировке и другим видам маскировки;</w:t>
      </w:r>
    </w:p>
    <w:p w:rsidR="00545CBA" w:rsidRPr="003E5C08" w:rsidRDefault="00545CBA" w:rsidP="00545C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мероприятий гражданской обороны по вопросам восстановления связи и оповещения, защиты животных и растений, автотранспортного обеспечения;</w:t>
      </w:r>
    </w:p>
    <w:p w:rsidR="00545CBA" w:rsidRPr="003E5C08" w:rsidRDefault="00545CBA" w:rsidP="00545C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первоочередном жизнеобеспечении пострадавшего населения;</w:t>
      </w:r>
    </w:p>
    <w:p w:rsidR="00545CBA" w:rsidRPr="003E5C08" w:rsidRDefault="00545CBA" w:rsidP="00545C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первой помощи пораженным и эвакуация их в лечебные учреждения;</w:t>
      </w:r>
    </w:p>
    <w:p w:rsidR="00545CBA" w:rsidRPr="003E5C08" w:rsidRDefault="00545CBA" w:rsidP="00545C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санитарной обработке населения, их одежды, техники, продовольствия, воды, территорий;</w:t>
      </w:r>
    </w:p>
    <w:p w:rsidR="00545CBA" w:rsidRPr="003E5C08" w:rsidRDefault="00545CBA" w:rsidP="00545C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организации подвижных пунктов питания, продовольственного и вещевого снабжения;</w:t>
      </w:r>
    </w:p>
    <w:p w:rsidR="00545CBA" w:rsidRPr="003E5C08" w:rsidRDefault="00545CBA" w:rsidP="00545C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прокладывание колонных путей и устройство проходов (проездов) в завалах;</w:t>
      </w:r>
    </w:p>
    <w:p w:rsidR="00545CBA" w:rsidRPr="003E5C08" w:rsidRDefault="00545CBA" w:rsidP="00545C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локализации аварий на газовых, энергетических, водопроводных, канализационных, тепловых и технологических сетях в целях создания безопасных условий для проведения аварийно-спасательных работ;</w:t>
      </w:r>
    </w:p>
    <w:p w:rsidR="00545CBA" w:rsidRPr="003E5C08" w:rsidRDefault="00545CBA" w:rsidP="00545C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укрепление или обрушение конструкций зданий и сооружений, угрожающих обвалом или препятствующих безопасному проведению аварийно-спасательных работ;</w:t>
      </w:r>
    </w:p>
    <w:p w:rsidR="00545CBA" w:rsidRPr="003E5C08" w:rsidRDefault="00545CBA" w:rsidP="00545C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обеспечении охраны общественного порядка;</w:t>
      </w:r>
    </w:p>
    <w:p w:rsidR="00545CBA" w:rsidRPr="003E5C08" w:rsidRDefault="00545CBA" w:rsidP="00545C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 и восстановление дорог и мостов;</w:t>
      </w:r>
    </w:p>
    <w:p w:rsidR="00545CBA" w:rsidRPr="003E5C08" w:rsidRDefault="00545CBA" w:rsidP="00545C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 и восстановление поврежденных и разрушенных линий связи и коммунально-энергетических сетей в целях обеспечения аварийно-спасательных работ;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поддержание в готовности, ремонт и восстановление поврежденных защитных сооружений для укрытия от возможных повторных поражающих воздействий.</w:t>
      </w:r>
    </w:p>
    <w:p w:rsidR="00545CBA" w:rsidRPr="003E5C08" w:rsidRDefault="006911DC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545CBA" w:rsidRPr="003E5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.1.3.       </w:t>
      </w:r>
      <w:r w:rsidR="00545CBA"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спасательных служб (служб гражданской обороны)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специальных действий в области гражданской обороны: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оповещение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выдачи населению средств индивидуальной защиты; обслуживание защитных сооружений;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мероприятий по световой маскировке и другим видам маскировки;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проведения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первоочередное жизнеобеспечение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борьба с пожарами, возникшими при военных конфликтах или вследствие этих конфликтов;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обнаружение и обозначение районов, подвергшихся радиоактивному, химическому, биологическому или иному заражению;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санитарная обработка населения, обеззараживание зданий и сооружений, специальная обработка техники и территорий;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восстановление и поддержание порядка в районах, пострадавших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срочное восстановление функционирования необходимых коммунальных служб в военное время;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срочное захоронение трупов в военное время;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специальные действия в целях выполнения основных задач в области гражданской обороны.</w:t>
      </w:r>
    </w:p>
    <w:p w:rsidR="003E5C08" w:rsidRPr="003E5C08" w:rsidRDefault="003E5C08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CBA" w:rsidRDefault="006911DC" w:rsidP="006911DC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bookmark28"/>
      <w:r w:rsidRPr="003E5C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545CBA" w:rsidRPr="003E5C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      </w:t>
      </w:r>
      <w:r w:rsidR="00545CBA" w:rsidRPr="003E5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создания сил гражданской обороны</w:t>
      </w:r>
      <w:bookmarkEnd w:id="2"/>
    </w:p>
    <w:p w:rsidR="00ED1B0F" w:rsidRPr="003E5C08" w:rsidRDefault="00ED1B0F" w:rsidP="006911DC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Силы гражданской обороны района создаются структурными подразделениями администрации, учреждениями, предприятиями и организациями в соответствии с законодательством Российской Федерации.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Оснащение формирований осуществляется в соответствии с нормами оснащения формирований специальной техникой, оборудованием, снаряжением, инструментами и материалами, утверждаемые руководителями, их создающими, в соответствии с Порядком создания нештатных аварийно- спасательных формирований, утвержденным приказом МЧС России от 23.12.2005</w:t>
      </w:r>
      <w:r w:rsidR="006911DC"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№ 999, </w:t>
      </w: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Типовым порядком создания нештатных формирований по обеспечению выполнения мероприятий по гражданской обороне, утвержденным приказом МЧС России от 18.12.2014</w:t>
      </w:r>
      <w:r w:rsidR="006911DC"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701, и с учетом методических рекомендаций по созданию, подготовке, оснащению и применению сил гражданской обороны.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Функции, полномочия и порядок функционирования сил гражданской обороны муниципального образования определяются положениями о них.</w:t>
      </w:r>
    </w:p>
    <w:p w:rsidR="003E5C08" w:rsidRPr="003E5C08" w:rsidRDefault="003E5C08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CBA" w:rsidRDefault="006911DC" w:rsidP="006911DC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" w:name="bookmark29"/>
      <w:r w:rsidRPr="003E5C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="00426F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545CBA" w:rsidRPr="003E5C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545CBA" w:rsidRPr="003E5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Применение сил гражданской обороны</w:t>
      </w:r>
      <w:bookmarkEnd w:id="3"/>
    </w:p>
    <w:p w:rsidR="00ED1B0F" w:rsidRPr="003E5C08" w:rsidRDefault="00ED1B0F" w:rsidP="006911DC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CBA" w:rsidRPr="003E5C08" w:rsidRDefault="006911DC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545CBA" w:rsidRPr="003E5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</w:t>
      </w:r>
      <w:r w:rsidR="00465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45CBA"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сил гражданской обороны заключается в их привлечении к проведению аварийно-спасательных и других неотложных работ при ликвидации чрезвычайных ситуаций, в том числе возникших вследствие вооруженных конфликтов, и проведению мероприятий по гражданской обороне.</w:t>
      </w:r>
    </w:p>
    <w:p w:rsidR="00545CBA" w:rsidRPr="003E5C08" w:rsidRDefault="006911DC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545CBA" w:rsidRPr="003E5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83D39" w:rsidRPr="003E5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651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45CBA"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Проведение аварийно-спасательных и других неотложных работ в зоне чрезвычайной ситуации (зоне поражения) осуществляется в три этапа: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этап - проведение экстренных мероприятий по защите населения, спасению пострадавших и подготовка группировки сил и средств к проведению работ по ликвидации чрезвычайной ситуации;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второй этап - проведение аварийно-спасательных и других неотложных работ группировкой сил и средств аварийно-спасательных формирований и спасательных служб;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третий этап - завершение аварийно-спасательных и других неотложных работ, вывод группировки сил аварийно-спасательных формирований и спасательных служб, проведение мероприятий по первоочередному жизнеобеспечению населения.</w:t>
      </w:r>
    </w:p>
    <w:p w:rsidR="00545CBA" w:rsidRPr="003E5C08" w:rsidRDefault="006911DC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545CBA" w:rsidRPr="003E5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83D39" w:rsidRPr="003E5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426F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45CBA"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аварийно-спасательных работ включает в себя:</w:t>
      </w:r>
    </w:p>
    <w:p w:rsidR="00545CBA" w:rsidRPr="003E5C08" w:rsidRDefault="00545CBA" w:rsidP="00545C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разведку зоны чрезвычайной ситуации и участков (объектов) работ и маршрутов выдвижения к ним;</w:t>
      </w:r>
    </w:p>
    <w:p w:rsidR="00545CBA" w:rsidRPr="003E5C08" w:rsidRDefault="00545CBA" w:rsidP="00545C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локализацию и тушение пожаров на маршрутах выдвижения и  участках (объектах) работ;</w:t>
      </w:r>
    </w:p>
    <w:p w:rsidR="00545CBA" w:rsidRPr="003E5C08" w:rsidRDefault="00545CBA" w:rsidP="00545C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поиск пораженных (пострадавших)  и спасение их из поврежденных и горящих зданий, загазованных и задымленных помещений, завалов;</w:t>
      </w:r>
    </w:p>
    <w:p w:rsidR="00545CBA" w:rsidRPr="003E5C08" w:rsidRDefault="00545CBA" w:rsidP="00545C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вскрытие разрушенных, поврежденных, заваленных защитных сооружений, подвальных помещений и спасение находящихся в них людей;</w:t>
      </w:r>
    </w:p>
    <w:p w:rsidR="00545CBA" w:rsidRPr="003E5C08" w:rsidRDefault="00545CBA" w:rsidP="00545C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подачу воздуха в заваленные защитные сооружения с поврежденной фильтровентиляционной системой;</w:t>
      </w:r>
    </w:p>
    <w:p w:rsidR="00545CBA" w:rsidRPr="003E5C08" w:rsidRDefault="00545CBA" w:rsidP="00545C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первой, доврачебной, первой врачебной помощи пораженным (пострадавшим) и эвакуация их в лечебные учреждения;</w:t>
      </w:r>
    </w:p>
    <w:p w:rsidR="00545CBA" w:rsidRPr="003E5C08" w:rsidRDefault="00545CBA" w:rsidP="00545C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 (вывоз) населения из опасных мест в безопасные районы;</w:t>
      </w:r>
    </w:p>
    <w:p w:rsidR="00545CBA" w:rsidRPr="003E5C08" w:rsidRDefault="00545CBA" w:rsidP="00545C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дегазацию, дезактивацию, и дезинфекцию специальной техники, транспорта, участков местности и дорог, зданий и сооружений;</w:t>
      </w:r>
    </w:p>
    <w:p w:rsidR="00545CBA" w:rsidRPr="003E5C08" w:rsidRDefault="00545CBA" w:rsidP="00545C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санитарную обработку людей, дегазацию, дезинфекцию, дезинсекцию обмундирования, снаряжения, одежды и средств защиты;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обеззараживание продовольствия, пищевого сырья, воды и фуража, ветеринарную обработку сельскохозяйственных животных..</w:t>
      </w:r>
    </w:p>
    <w:p w:rsidR="00545CBA" w:rsidRPr="003E5C08" w:rsidRDefault="006911DC" w:rsidP="00545C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83D39"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</w:t>
      </w:r>
      <w:r w:rsidR="00545CBA"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 неотложные работы, проводимые в интересах аварийно-спасательных работ и первоочередного обеспечения жизнедеятельности населения, включают:</w:t>
      </w:r>
    </w:p>
    <w:p w:rsidR="00545CBA" w:rsidRPr="003E5C08" w:rsidRDefault="00545CBA" w:rsidP="00545C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локализацию аварий на коммунально-энергетических  и технологических сетях;</w:t>
      </w:r>
    </w:p>
    <w:p w:rsidR="00545CBA" w:rsidRPr="003E5C08" w:rsidRDefault="00545CBA" w:rsidP="00545C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укрепление или обрушение (разборка) поврежденных конструкций, угрожающих обвалом и препятствующих безопасному движению и проведению аварийно-спасательных работ;</w:t>
      </w:r>
    </w:p>
    <w:p w:rsidR="00545CBA" w:rsidRPr="003E5C08" w:rsidRDefault="00545CBA" w:rsidP="00545C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восстановление поврежденных участков коммунально-энергетических сетей, линий связи, дорог, сооружений и объектов первоочередного обеспечения жизнедеятельности населения;</w:t>
      </w:r>
    </w:p>
    <w:p w:rsidR="00545CBA" w:rsidRPr="003E5C08" w:rsidRDefault="00545CBA" w:rsidP="00545C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прокладывание колонных путей и устройство проездов в завалах и на зараженных участках;</w:t>
      </w:r>
    </w:p>
    <w:p w:rsidR="00545CBA" w:rsidRPr="003E5C08" w:rsidRDefault="00545CBA" w:rsidP="00545C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пиротехнических работ, связанных с обезвреживанием авиационных бомб и фугасов;</w:t>
      </w:r>
    </w:p>
    <w:p w:rsidR="00545CBA" w:rsidRPr="003E5C08" w:rsidRDefault="00545CBA" w:rsidP="00545C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 и восстановление поврежденных защитных сооружений  для укрытия в них работающих смен подразделений (формирований)  в случае по</w:t>
      </w: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вторного нанесения противником удара с применением современных средств поражения.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применения сил гражданской обороны осуществляется заблаговременно, на этапе их создания. Результаты планирования применения сил гражданской обороны отражаются в планах гражданской обороны и защиты населения.</w:t>
      </w:r>
    </w:p>
    <w:p w:rsidR="00545CBA" w:rsidRPr="003E5C08" w:rsidRDefault="00883D39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</w:t>
      </w:r>
      <w:r w:rsidR="00545CBA" w:rsidRPr="003E5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45CBA"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Привлечение сил гражданской обороны района к выполнению задач в области гражданской обороны и ликвидации чрезвычайной ситуации муниципального характера осуществляется в соответствии с планом гражданской обороны и защиты населения района по решению руководителя гражданской обороны района.</w:t>
      </w: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883D39" w:rsidRPr="003E5C08" w:rsidRDefault="00883D39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CBA" w:rsidRDefault="00883D39" w:rsidP="00883D39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" w:name="bookmark30"/>
      <w:r w:rsidRPr="003E5C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="00545CBA" w:rsidRPr="003E5C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      </w:t>
      </w:r>
      <w:r w:rsidR="00545CBA" w:rsidRPr="003E5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Поддержание в готовности сил гражданской обороны</w:t>
      </w:r>
      <w:bookmarkEnd w:id="4"/>
    </w:p>
    <w:p w:rsidR="00ED1B0F" w:rsidRPr="003E5C08" w:rsidRDefault="00ED1B0F" w:rsidP="00883D39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CBA" w:rsidRPr="003E5C08" w:rsidRDefault="00545CBA" w:rsidP="00883D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и обучение личного состава сил гражданской обороны района осуществляются в соответствии с законодательными и иными нормативными правовыми актами Российской Федерации, организационно-методическими указаниями МЧС России по подготовке органов управления, сил гражданской обороны и единой государственной системы предупреждения и ликвидации чрезвычайных ситуаций, а также по подготовке населения Российской Федерации в области гражданской обороны, защиты от чрезвычайных ситуаций, обеспечения пожарной безопасности и безопасности людей на водных объектах, документами организаций, создающих силы гражданской обороны.</w:t>
      </w:r>
    </w:p>
    <w:p w:rsidR="00545CBA" w:rsidRPr="003E5C08" w:rsidRDefault="00545CBA" w:rsidP="00883D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Поддержание в постоянной готовности сил гражданской обороны района обеспечивается: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поддержанием профессиональной подготовки личного состава подразделений (формирований) на уровне, обеспечивающим выполнение задач, установленных разделом 2 настоящего Положения.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поддержанием в исправном состоянии специальных техники, оборудования, снаряжения, инструментов и материалов;</w:t>
      </w: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планированием и проведением занятий и мероприятий оперативной подготовки (тренировок, учений).</w:t>
      </w:r>
    </w:p>
    <w:p w:rsidR="00883D39" w:rsidRPr="003E5C08" w:rsidRDefault="00883D39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CBA" w:rsidRDefault="00883D39" w:rsidP="00883D39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5" w:name="bookmark31"/>
      <w:r w:rsidRPr="003E5C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="00545CBA" w:rsidRPr="003E5C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      </w:t>
      </w:r>
      <w:r w:rsidR="00545CBA" w:rsidRPr="003E5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Обеспечение деятельности сил гражданской обороны</w:t>
      </w:r>
      <w:bookmarkEnd w:id="5"/>
    </w:p>
    <w:p w:rsidR="00ED1B0F" w:rsidRPr="003E5C08" w:rsidRDefault="00ED1B0F" w:rsidP="00883D39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CBA" w:rsidRPr="003E5C08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мероприятий по созданию, подготовке, оснащению и применению сил гражданской обороны района осуществляется за счет финансовых средств организаций, их создающих, с учетом положений стат</w:t>
      </w:r>
      <w:r w:rsidR="00883D39"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ьи 18 Федерального закона от 12.02.</w:t>
      </w: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1998 г. </w:t>
      </w:r>
      <w:r w:rsidR="00883D39"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№ 28-ФЗ «О гражданской обороне».</w:t>
      </w:r>
    </w:p>
    <w:p w:rsidR="00545CBA" w:rsidRDefault="00545CBA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Накопление, хранение и использование материально-технических, продовольственных, медицинских и иных средств, предназначенных для оснащения сил гражданской обороны района, а также материально-техническое обеспечение мероприятий по созданию, подготовке, оснащению и применению сил гражданской обороны района осуществляется в порядке, установленном Феде</w:t>
      </w: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ральным законом от 12</w:t>
      </w:r>
      <w:r w:rsidR="00D95B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 1</w:t>
      </w:r>
      <w:r w:rsidR="00883D39"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998 </w:t>
      </w: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28-ФЗ «О гражданской обороне», постановл</w:t>
      </w:r>
      <w:r w:rsidR="00ED1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ением </w:t>
      </w: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</w:t>
      </w:r>
      <w:r w:rsidR="00883D39"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 Российской Федерации </w:t>
      </w:r>
      <w:r w:rsidR="00883D39" w:rsidRPr="00ED1B0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</w:t>
      </w:r>
      <w:r w:rsidR="00D95B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апреля </w:t>
      </w:r>
      <w:r w:rsidR="00883D39" w:rsidRPr="00ED1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2000 </w:t>
      </w:r>
      <w:r w:rsidRPr="00ED1B0F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 379 «О накоплении, хранении и использовании в целях гражданской</w:t>
      </w:r>
      <w:r w:rsidRPr="003E5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обороны запасов материально-технических, продовольственных, медицинских и иных средств».</w:t>
      </w:r>
    </w:p>
    <w:p w:rsidR="003E5C08" w:rsidRDefault="003E5C08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5C08" w:rsidRDefault="003E5C08" w:rsidP="00545C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5C08" w:rsidRDefault="003E5C08" w:rsidP="003E5C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муниципального </w:t>
      </w:r>
    </w:p>
    <w:p w:rsidR="003E5C08" w:rsidRDefault="003E5C08" w:rsidP="003E5C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Белореченский район,</w:t>
      </w:r>
    </w:p>
    <w:p w:rsidR="003E5C08" w:rsidRDefault="003E5C08" w:rsidP="003E5C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по взаимодействию</w:t>
      </w:r>
    </w:p>
    <w:p w:rsidR="003E5C08" w:rsidRPr="003E5C08" w:rsidRDefault="003E5C08" w:rsidP="003E5C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правоохранительными органами                                        </w:t>
      </w:r>
      <w:r w:rsidR="007C1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И.В.</w:t>
      </w:r>
      <w:r w:rsidR="00DF2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Конюшенко</w:t>
      </w:r>
    </w:p>
    <w:p w:rsidR="00545CBA" w:rsidRPr="000738C1" w:rsidRDefault="00545CBA" w:rsidP="00545CBA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8C1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545CBA" w:rsidRPr="000738C1" w:rsidRDefault="00545CBA" w:rsidP="00545CBA">
      <w:pPr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8C1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A62BAB" w:rsidRPr="003E5C08" w:rsidRDefault="00A62BAB">
      <w:pPr>
        <w:rPr>
          <w:rFonts w:ascii="Times New Roman" w:hAnsi="Times New Roman" w:cs="Times New Roman"/>
          <w:sz w:val="28"/>
          <w:szCs w:val="28"/>
        </w:rPr>
      </w:pPr>
    </w:p>
    <w:sectPr w:rsidR="00A62BAB" w:rsidRPr="003E5C08" w:rsidSect="007C1E9B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396F" w:rsidRDefault="00CA396F" w:rsidP="003E5C08">
      <w:pPr>
        <w:spacing w:after="0" w:line="240" w:lineRule="auto"/>
      </w:pPr>
      <w:r>
        <w:separator/>
      </w:r>
    </w:p>
  </w:endnote>
  <w:endnote w:type="continuationSeparator" w:id="0">
    <w:p w:rsidR="00CA396F" w:rsidRDefault="00CA396F" w:rsidP="003E5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396F" w:rsidRDefault="00CA396F" w:rsidP="003E5C08">
      <w:pPr>
        <w:spacing w:after="0" w:line="240" w:lineRule="auto"/>
      </w:pPr>
      <w:r>
        <w:separator/>
      </w:r>
    </w:p>
  </w:footnote>
  <w:footnote w:type="continuationSeparator" w:id="0">
    <w:p w:rsidR="00CA396F" w:rsidRDefault="00CA396F" w:rsidP="003E5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46438"/>
      <w:docPartObj>
        <w:docPartGallery w:val="Page Numbers (Top of Page)"/>
        <w:docPartUnique/>
      </w:docPartObj>
    </w:sdtPr>
    <w:sdtEndPr/>
    <w:sdtContent>
      <w:p w:rsidR="003E5C08" w:rsidRDefault="00595851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6FB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3E5C08" w:rsidRDefault="003E5C0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5CBA"/>
    <w:rsid w:val="00002BBE"/>
    <w:rsid w:val="0000342D"/>
    <w:rsid w:val="0000473B"/>
    <w:rsid w:val="00012DCA"/>
    <w:rsid w:val="0001615A"/>
    <w:rsid w:val="00016A03"/>
    <w:rsid w:val="00016E30"/>
    <w:rsid w:val="0001777D"/>
    <w:rsid w:val="00021F41"/>
    <w:rsid w:val="00022F76"/>
    <w:rsid w:val="000234D6"/>
    <w:rsid w:val="00023ED8"/>
    <w:rsid w:val="0002466A"/>
    <w:rsid w:val="00037E1E"/>
    <w:rsid w:val="000434E5"/>
    <w:rsid w:val="000467D5"/>
    <w:rsid w:val="0005121F"/>
    <w:rsid w:val="00052727"/>
    <w:rsid w:val="00053FF7"/>
    <w:rsid w:val="0005420B"/>
    <w:rsid w:val="00061622"/>
    <w:rsid w:val="00061C8B"/>
    <w:rsid w:val="00062496"/>
    <w:rsid w:val="00064407"/>
    <w:rsid w:val="00064D89"/>
    <w:rsid w:val="00087EF4"/>
    <w:rsid w:val="00093D4D"/>
    <w:rsid w:val="000A0285"/>
    <w:rsid w:val="000A0401"/>
    <w:rsid w:val="000A06D6"/>
    <w:rsid w:val="000A0AB6"/>
    <w:rsid w:val="000A27A8"/>
    <w:rsid w:val="000A68DA"/>
    <w:rsid w:val="000A6CE7"/>
    <w:rsid w:val="000B4027"/>
    <w:rsid w:val="000B423A"/>
    <w:rsid w:val="000C4DBE"/>
    <w:rsid w:val="000D2452"/>
    <w:rsid w:val="000E0C40"/>
    <w:rsid w:val="000E2F11"/>
    <w:rsid w:val="000E3DAA"/>
    <w:rsid w:val="000E7195"/>
    <w:rsid w:val="000F2C45"/>
    <w:rsid w:val="000F5992"/>
    <w:rsid w:val="000F59A7"/>
    <w:rsid w:val="000F5F86"/>
    <w:rsid w:val="000F635E"/>
    <w:rsid w:val="000F6497"/>
    <w:rsid w:val="001113EE"/>
    <w:rsid w:val="00111406"/>
    <w:rsid w:val="001116EA"/>
    <w:rsid w:val="001137D2"/>
    <w:rsid w:val="001145EB"/>
    <w:rsid w:val="001204E1"/>
    <w:rsid w:val="00121726"/>
    <w:rsid w:val="00130DC5"/>
    <w:rsid w:val="00132491"/>
    <w:rsid w:val="00133CB8"/>
    <w:rsid w:val="00133D35"/>
    <w:rsid w:val="001359B2"/>
    <w:rsid w:val="0014050F"/>
    <w:rsid w:val="00142365"/>
    <w:rsid w:val="00147223"/>
    <w:rsid w:val="001540C9"/>
    <w:rsid w:val="001600C3"/>
    <w:rsid w:val="0016300B"/>
    <w:rsid w:val="00163DE4"/>
    <w:rsid w:val="00166335"/>
    <w:rsid w:val="00171F3F"/>
    <w:rsid w:val="00174735"/>
    <w:rsid w:val="00174774"/>
    <w:rsid w:val="0017663B"/>
    <w:rsid w:val="001805B5"/>
    <w:rsid w:val="0018127B"/>
    <w:rsid w:val="00181E7B"/>
    <w:rsid w:val="00184977"/>
    <w:rsid w:val="00185C97"/>
    <w:rsid w:val="00186BA3"/>
    <w:rsid w:val="00195C82"/>
    <w:rsid w:val="00196956"/>
    <w:rsid w:val="001A14F3"/>
    <w:rsid w:val="001A289D"/>
    <w:rsid w:val="001A39F2"/>
    <w:rsid w:val="001A6D65"/>
    <w:rsid w:val="001B26DF"/>
    <w:rsid w:val="001B55E3"/>
    <w:rsid w:val="001B6B4D"/>
    <w:rsid w:val="001B7F17"/>
    <w:rsid w:val="001C28B4"/>
    <w:rsid w:val="001C7182"/>
    <w:rsid w:val="001C7FB7"/>
    <w:rsid w:val="001D0D40"/>
    <w:rsid w:val="001D605C"/>
    <w:rsid w:val="001D6C7C"/>
    <w:rsid w:val="001E1119"/>
    <w:rsid w:val="001E2B2A"/>
    <w:rsid w:val="001E3E6E"/>
    <w:rsid w:val="001E5773"/>
    <w:rsid w:val="001F1AC0"/>
    <w:rsid w:val="001F2C90"/>
    <w:rsid w:val="00201637"/>
    <w:rsid w:val="00203DFD"/>
    <w:rsid w:val="00205E3F"/>
    <w:rsid w:val="00215A12"/>
    <w:rsid w:val="002160A5"/>
    <w:rsid w:val="00221F5D"/>
    <w:rsid w:val="00221F67"/>
    <w:rsid w:val="00223D29"/>
    <w:rsid w:val="002321A3"/>
    <w:rsid w:val="00244276"/>
    <w:rsid w:val="002444D5"/>
    <w:rsid w:val="00246953"/>
    <w:rsid w:val="002469CC"/>
    <w:rsid w:val="00247CC9"/>
    <w:rsid w:val="00247D78"/>
    <w:rsid w:val="00252268"/>
    <w:rsid w:val="00263D5F"/>
    <w:rsid w:val="002650DE"/>
    <w:rsid w:val="00265919"/>
    <w:rsid w:val="0026686E"/>
    <w:rsid w:val="00276259"/>
    <w:rsid w:val="002844CB"/>
    <w:rsid w:val="00292A82"/>
    <w:rsid w:val="00292D43"/>
    <w:rsid w:val="00295614"/>
    <w:rsid w:val="002970E5"/>
    <w:rsid w:val="002A0E8F"/>
    <w:rsid w:val="002A1CB2"/>
    <w:rsid w:val="002A2EEB"/>
    <w:rsid w:val="002A3CA0"/>
    <w:rsid w:val="002A4ECB"/>
    <w:rsid w:val="002A5CCF"/>
    <w:rsid w:val="002B3823"/>
    <w:rsid w:val="002B51B5"/>
    <w:rsid w:val="002B7B99"/>
    <w:rsid w:val="002C6DA0"/>
    <w:rsid w:val="002C768A"/>
    <w:rsid w:val="002C7D0C"/>
    <w:rsid w:val="002D2926"/>
    <w:rsid w:val="002D30D7"/>
    <w:rsid w:val="002D66CA"/>
    <w:rsid w:val="002E115D"/>
    <w:rsid w:val="002E121C"/>
    <w:rsid w:val="002E53CF"/>
    <w:rsid w:val="002E6E2D"/>
    <w:rsid w:val="002E7519"/>
    <w:rsid w:val="002E7A16"/>
    <w:rsid w:val="002E7D08"/>
    <w:rsid w:val="002F298A"/>
    <w:rsid w:val="002F58DF"/>
    <w:rsid w:val="00304B9F"/>
    <w:rsid w:val="00304CBC"/>
    <w:rsid w:val="0030753E"/>
    <w:rsid w:val="00311A49"/>
    <w:rsid w:val="00313B8F"/>
    <w:rsid w:val="0031400C"/>
    <w:rsid w:val="00316F32"/>
    <w:rsid w:val="00326CA1"/>
    <w:rsid w:val="00332373"/>
    <w:rsid w:val="00332E3B"/>
    <w:rsid w:val="00333B8B"/>
    <w:rsid w:val="00336C43"/>
    <w:rsid w:val="00336D50"/>
    <w:rsid w:val="00337B81"/>
    <w:rsid w:val="003416A0"/>
    <w:rsid w:val="00341912"/>
    <w:rsid w:val="00343EC4"/>
    <w:rsid w:val="00343F07"/>
    <w:rsid w:val="00353DFA"/>
    <w:rsid w:val="00355F3C"/>
    <w:rsid w:val="00356FD8"/>
    <w:rsid w:val="00362302"/>
    <w:rsid w:val="00363FAA"/>
    <w:rsid w:val="0037046D"/>
    <w:rsid w:val="00380AA9"/>
    <w:rsid w:val="00382B80"/>
    <w:rsid w:val="00385D9D"/>
    <w:rsid w:val="0038720E"/>
    <w:rsid w:val="00387F3A"/>
    <w:rsid w:val="00390B28"/>
    <w:rsid w:val="003932C1"/>
    <w:rsid w:val="003941A5"/>
    <w:rsid w:val="003A0968"/>
    <w:rsid w:val="003A1637"/>
    <w:rsid w:val="003A2F41"/>
    <w:rsid w:val="003A3AD9"/>
    <w:rsid w:val="003B2290"/>
    <w:rsid w:val="003B663A"/>
    <w:rsid w:val="003B684B"/>
    <w:rsid w:val="003B7975"/>
    <w:rsid w:val="003B7A72"/>
    <w:rsid w:val="003C206B"/>
    <w:rsid w:val="003D028A"/>
    <w:rsid w:val="003E0271"/>
    <w:rsid w:val="003E04C1"/>
    <w:rsid w:val="003E3A36"/>
    <w:rsid w:val="003E5C08"/>
    <w:rsid w:val="003E5EFF"/>
    <w:rsid w:val="003F5F6A"/>
    <w:rsid w:val="00412F3A"/>
    <w:rsid w:val="00413CEF"/>
    <w:rsid w:val="00414CE4"/>
    <w:rsid w:val="00420E37"/>
    <w:rsid w:val="00424B3E"/>
    <w:rsid w:val="00425434"/>
    <w:rsid w:val="00426FB4"/>
    <w:rsid w:val="004276ED"/>
    <w:rsid w:val="004328BF"/>
    <w:rsid w:val="00434C17"/>
    <w:rsid w:val="004368CF"/>
    <w:rsid w:val="004374A0"/>
    <w:rsid w:val="004426B2"/>
    <w:rsid w:val="004452ED"/>
    <w:rsid w:val="004457ED"/>
    <w:rsid w:val="00445B57"/>
    <w:rsid w:val="00447591"/>
    <w:rsid w:val="00454861"/>
    <w:rsid w:val="00462A57"/>
    <w:rsid w:val="004651C6"/>
    <w:rsid w:val="00470519"/>
    <w:rsid w:val="00472192"/>
    <w:rsid w:val="0047752D"/>
    <w:rsid w:val="00491DDB"/>
    <w:rsid w:val="004A3BE9"/>
    <w:rsid w:val="004A3D62"/>
    <w:rsid w:val="004A7D86"/>
    <w:rsid w:val="004B0ADA"/>
    <w:rsid w:val="004B12D9"/>
    <w:rsid w:val="004C033D"/>
    <w:rsid w:val="004C53E6"/>
    <w:rsid w:val="004D1A53"/>
    <w:rsid w:val="004D2176"/>
    <w:rsid w:val="004D2DB9"/>
    <w:rsid w:val="004D6A05"/>
    <w:rsid w:val="004D6B74"/>
    <w:rsid w:val="004D7951"/>
    <w:rsid w:val="004E14AD"/>
    <w:rsid w:val="004E1909"/>
    <w:rsid w:val="004E2A8F"/>
    <w:rsid w:val="004E5267"/>
    <w:rsid w:val="004E71DA"/>
    <w:rsid w:val="004F2652"/>
    <w:rsid w:val="004F3626"/>
    <w:rsid w:val="004F3EBC"/>
    <w:rsid w:val="004F6BD1"/>
    <w:rsid w:val="004F6FFB"/>
    <w:rsid w:val="004F7C2B"/>
    <w:rsid w:val="0050019F"/>
    <w:rsid w:val="0050139A"/>
    <w:rsid w:val="005042BC"/>
    <w:rsid w:val="0051290C"/>
    <w:rsid w:val="00512DBB"/>
    <w:rsid w:val="00514017"/>
    <w:rsid w:val="005166E1"/>
    <w:rsid w:val="00526067"/>
    <w:rsid w:val="0052681A"/>
    <w:rsid w:val="00532D01"/>
    <w:rsid w:val="00534BE5"/>
    <w:rsid w:val="00540D3A"/>
    <w:rsid w:val="00541B6A"/>
    <w:rsid w:val="00542710"/>
    <w:rsid w:val="00542C58"/>
    <w:rsid w:val="00544EE9"/>
    <w:rsid w:val="005450DA"/>
    <w:rsid w:val="00545CBA"/>
    <w:rsid w:val="005514DF"/>
    <w:rsid w:val="0055493D"/>
    <w:rsid w:val="0055505E"/>
    <w:rsid w:val="00556183"/>
    <w:rsid w:val="00557902"/>
    <w:rsid w:val="00557BD6"/>
    <w:rsid w:val="0056074C"/>
    <w:rsid w:val="0056161B"/>
    <w:rsid w:val="00562A10"/>
    <w:rsid w:val="00562BDD"/>
    <w:rsid w:val="0056428C"/>
    <w:rsid w:val="005651A6"/>
    <w:rsid w:val="00566F8C"/>
    <w:rsid w:val="00567ECF"/>
    <w:rsid w:val="00574F8C"/>
    <w:rsid w:val="00575030"/>
    <w:rsid w:val="00575B45"/>
    <w:rsid w:val="00576B83"/>
    <w:rsid w:val="00580A9E"/>
    <w:rsid w:val="00582C11"/>
    <w:rsid w:val="00584035"/>
    <w:rsid w:val="00585CDF"/>
    <w:rsid w:val="0059196D"/>
    <w:rsid w:val="00595851"/>
    <w:rsid w:val="00595BC0"/>
    <w:rsid w:val="005A794E"/>
    <w:rsid w:val="005B0198"/>
    <w:rsid w:val="005B1882"/>
    <w:rsid w:val="005B3C26"/>
    <w:rsid w:val="005B7D60"/>
    <w:rsid w:val="005C17E9"/>
    <w:rsid w:val="005C2A8F"/>
    <w:rsid w:val="005C3A86"/>
    <w:rsid w:val="005C5AB8"/>
    <w:rsid w:val="005C65D9"/>
    <w:rsid w:val="005D1B3E"/>
    <w:rsid w:val="005D2EBF"/>
    <w:rsid w:val="005D359A"/>
    <w:rsid w:val="005E007C"/>
    <w:rsid w:val="005E5152"/>
    <w:rsid w:val="005E5E65"/>
    <w:rsid w:val="005E60EB"/>
    <w:rsid w:val="005F13B1"/>
    <w:rsid w:val="005F1D20"/>
    <w:rsid w:val="005F313F"/>
    <w:rsid w:val="00601140"/>
    <w:rsid w:val="00605D41"/>
    <w:rsid w:val="0060618D"/>
    <w:rsid w:val="006062F8"/>
    <w:rsid w:val="00607C62"/>
    <w:rsid w:val="00612877"/>
    <w:rsid w:val="00615A00"/>
    <w:rsid w:val="00616FCB"/>
    <w:rsid w:val="006177F7"/>
    <w:rsid w:val="0061795F"/>
    <w:rsid w:val="00620A70"/>
    <w:rsid w:val="00623171"/>
    <w:rsid w:val="00623AC7"/>
    <w:rsid w:val="00625219"/>
    <w:rsid w:val="006277D8"/>
    <w:rsid w:val="006306AF"/>
    <w:rsid w:val="00630FD7"/>
    <w:rsid w:val="006319F5"/>
    <w:rsid w:val="00634FF2"/>
    <w:rsid w:val="006411AD"/>
    <w:rsid w:val="00643CD3"/>
    <w:rsid w:val="006445B6"/>
    <w:rsid w:val="00646893"/>
    <w:rsid w:val="00646B45"/>
    <w:rsid w:val="00650CB8"/>
    <w:rsid w:val="00651371"/>
    <w:rsid w:val="0065307A"/>
    <w:rsid w:val="00657555"/>
    <w:rsid w:val="00661847"/>
    <w:rsid w:val="00663B61"/>
    <w:rsid w:val="006660CE"/>
    <w:rsid w:val="00670A62"/>
    <w:rsid w:val="00670D65"/>
    <w:rsid w:val="00674F48"/>
    <w:rsid w:val="0067503E"/>
    <w:rsid w:val="00675DF5"/>
    <w:rsid w:val="00676BE9"/>
    <w:rsid w:val="00680B25"/>
    <w:rsid w:val="00680BA2"/>
    <w:rsid w:val="00683805"/>
    <w:rsid w:val="00683A9F"/>
    <w:rsid w:val="00683ECA"/>
    <w:rsid w:val="00685A16"/>
    <w:rsid w:val="00686BA5"/>
    <w:rsid w:val="00690F04"/>
    <w:rsid w:val="006911DC"/>
    <w:rsid w:val="0069326B"/>
    <w:rsid w:val="00693876"/>
    <w:rsid w:val="006938E6"/>
    <w:rsid w:val="006957D2"/>
    <w:rsid w:val="006971C0"/>
    <w:rsid w:val="006A0379"/>
    <w:rsid w:val="006A3E2F"/>
    <w:rsid w:val="006A7206"/>
    <w:rsid w:val="006A790B"/>
    <w:rsid w:val="006B0C20"/>
    <w:rsid w:val="006B2B71"/>
    <w:rsid w:val="006B7811"/>
    <w:rsid w:val="006B7F18"/>
    <w:rsid w:val="006C0E74"/>
    <w:rsid w:val="006C3E73"/>
    <w:rsid w:val="006C797C"/>
    <w:rsid w:val="006D5111"/>
    <w:rsid w:val="006E2467"/>
    <w:rsid w:val="006E40A9"/>
    <w:rsid w:val="006E40F7"/>
    <w:rsid w:val="006F5166"/>
    <w:rsid w:val="006F5E39"/>
    <w:rsid w:val="007029D3"/>
    <w:rsid w:val="00710D86"/>
    <w:rsid w:val="00715023"/>
    <w:rsid w:val="00716600"/>
    <w:rsid w:val="007203EC"/>
    <w:rsid w:val="00720D23"/>
    <w:rsid w:val="007253BA"/>
    <w:rsid w:val="0072657D"/>
    <w:rsid w:val="00727BE6"/>
    <w:rsid w:val="00727DD7"/>
    <w:rsid w:val="00734F78"/>
    <w:rsid w:val="00736B60"/>
    <w:rsid w:val="0073712E"/>
    <w:rsid w:val="00737DA2"/>
    <w:rsid w:val="007438E3"/>
    <w:rsid w:val="0074396B"/>
    <w:rsid w:val="00744A7D"/>
    <w:rsid w:val="00747641"/>
    <w:rsid w:val="007503D5"/>
    <w:rsid w:val="00750AF7"/>
    <w:rsid w:val="007551E2"/>
    <w:rsid w:val="007630EB"/>
    <w:rsid w:val="00764AD2"/>
    <w:rsid w:val="0076721C"/>
    <w:rsid w:val="00771590"/>
    <w:rsid w:val="00773AD5"/>
    <w:rsid w:val="00774D03"/>
    <w:rsid w:val="00776292"/>
    <w:rsid w:val="00777FBF"/>
    <w:rsid w:val="00783376"/>
    <w:rsid w:val="007844A8"/>
    <w:rsid w:val="00784B97"/>
    <w:rsid w:val="00790957"/>
    <w:rsid w:val="0079166D"/>
    <w:rsid w:val="00791A8E"/>
    <w:rsid w:val="007A0875"/>
    <w:rsid w:val="007A6149"/>
    <w:rsid w:val="007A7248"/>
    <w:rsid w:val="007A7CC5"/>
    <w:rsid w:val="007B21E9"/>
    <w:rsid w:val="007C1E9B"/>
    <w:rsid w:val="007C5FEC"/>
    <w:rsid w:val="007C63D9"/>
    <w:rsid w:val="007C7306"/>
    <w:rsid w:val="007D184B"/>
    <w:rsid w:val="007D4A5C"/>
    <w:rsid w:val="007E4CA6"/>
    <w:rsid w:val="007E5256"/>
    <w:rsid w:val="007E642F"/>
    <w:rsid w:val="007E79B3"/>
    <w:rsid w:val="007F1D64"/>
    <w:rsid w:val="007F4425"/>
    <w:rsid w:val="007F5D95"/>
    <w:rsid w:val="007F6B4A"/>
    <w:rsid w:val="007F7494"/>
    <w:rsid w:val="007F78B3"/>
    <w:rsid w:val="007F7A8E"/>
    <w:rsid w:val="0080230E"/>
    <w:rsid w:val="008029A5"/>
    <w:rsid w:val="008062F6"/>
    <w:rsid w:val="008068F1"/>
    <w:rsid w:val="00806E94"/>
    <w:rsid w:val="008127DA"/>
    <w:rsid w:val="00813543"/>
    <w:rsid w:val="00815560"/>
    <w:rsid w:val="008256C4"/>
    <w:rsid w:val="00836FAE"/>
    <w:rsid w:val="00837C62"/>
    <w:rsid w:val="00841141"/>
    <w:rsid w:val="00841AFC"/>
    <w:rsid w:val="00842DC3"/>
    <w:rsid w:val="00845B56"/>
    <w:rsid w:val="00851A6B"/>
    <w:rsid w:val="00857479"/>
    <w:rsid w:val="00857695"/>
    <w:rsid w:val="00862D2E"/>
    <w:rsid w:val="00864E2D"/>
    <w:rsid w:val="00870AA2"/>
    <w:rsid w:val="008727C1"/>
    <w:rsid w:val="00873A2F"/>
    <w:rsid w:val="00875B4F"/>
    <w:rsid w:val="008760AE"/>
    <w:rsid w:val="00876DF1"/>
    <w:rsid w:val="00883D39"/>
    <w:rsid w:val="00883EED"/>
    <w:rsid w:val="00886F78"/>
    <w:rsid w:val="008902C3"/>
    <w:rsid w:val="00893811"/>
    <w:rsid w:val="00897350"/>
    <w:rsid w:val="008A0198"/>
    <w:rsid w:val="008A3C39"/>
    <w:rsid w:val="008B057A"/>
    <w:rsid w:val="008B179E"/>
    <w:rsid w:val="008B6795"/>
    <w:rsid w:val="008C0490"/>
    <w:rsid w:val="008C05A0"/>
    <w:rsid w:val="008C78B7"/>
    <w:rsid w:val="008D0477"/>
    <w:rsid w:val="008D1812"/>
    <w:rsid w:val="008D56DF"/>
    <w:rsid w:val="008D5905"/>
    <w:rsid w:val="008D64EC"/>
    <w:rsid w:val="008E2906"/>
    <w:rsid w:val="008E3039"/>
    <w:rsid w:val="008E4CAB"/>
    <w:rsid w:val="008E748A"/>
    <w:rsid w:val="008F3830"/>
    <w:rsid w:val="008F4C5B"/>
    <w:rsid w:val="00901A05"/>
    <w:rsid w:val="00904F7E"/>
    <w:rsid w:val="009066FC"/>
    <w:rsid w:val="00906C77"/>
    <w:rsid w:val="009115C5"/>
    <w:rsid w:val="00911C2B"/>
    <w:rsid w:val="00916913"/>
    <w:rsid w:val="00924E92"/>
    <w:rsid w:val="00931197"/>
    <w:rsid w:val="00932476"/>
    <w:rsid w:val="00934C4B"/>
    <w:rsid w:val="00934E24"/>
    <w:rsid w:val="00935A82"/>
    <w:rsid w:val="00942A34"/>
    <w:rsid w:val="009435CB"/>
    <w:rsid w:val="009464F7"/>
    <w:rsid w:val="00950EE0"/>
    <w:rsid w:val="00950F5D"/>
    <w:rsid w:val="00952C9C"/>
    <w:rsid w:val="0095573F"/>
    <w:rsid w:val="00955826"/>
    <w:rsid w:val="00956D0F"/>
    <w:rsid w:val="00961820"/>
    <w:rsid w:val="009626E4"/>
    <w:rsid w:val="00970F6B"/>
    <w:rsid w:val="009742F1"/>
    <w:rsid w:val="009842C6"/>
    <w:rsid w:val="00984B50"/>
    <w:rsid w:val="009851C3"/>
    <w:rsid w:val="00990BEC"/>
    <w:rsid w:val="00991148"/>
    <w:rsid w:val="00993767"/>
    <w:rsid w:val="009A00A6"/>
    <w:rsid w:val="009A1B90"/>
    <w:rsid w:val="009A26DF"/>
    <w:rsid w:val="009A31E5"/>
    <w:rsid w:val="009A5237"/>
    <w:rsid w:val="009B1AAA"/>
    <w:rsid w:val="009B5285"/>
    <w:rsid w:val="009C3F25"/>
    <w:rsid w:val="009D58BC"/>
    <w:rsid w:val="009E0121"/>
    <w:rsid w:val="009E5CE3"/>
    <w:rsid w:val="009E6C1D"/>
    <w:rsid w:val="009F1EAF"/>
    <w:rsid w:val="009F7DC1"/>
    <w:rsid w:val="00A005B8"/>
    <w:rsid w:val="00A0575C"/>
    <w:rsid w:val="00A071AC"/>
    <w:rsid w:val="00A07237"/>
    <w:rsid w:val="00A075F1"/>
    <w:rsid w:val="00A07FFD"/>
    <w:rsid w:val="00A1355D"/>
    <w:rsid w:val="00A16253"/>
    <w:rsid w:val="00A2597E"/>
    <w:rsid w:val="00A2598F"/>
    <w:rsid w:val="00A3133B"/>
    <w:rsid w:val="00A3199B"/>
    <w:rsid w:val="00A32056"/>
    <w:rsid w:val="00A34438"/>
    <w:rsid w:val="00A414C5"/>
    <w:rsid w:val="00A425C8"/>
    <w:rsid w:val="00A42674"/>
    <w:rsid w:val="00A4351A"/>
    <w:rsid w:val="00A50D26"/>
    <w:rsid w:val="00A5672D"/>
    <w:rsid w:val="00A611FE"/>
    <w:rsid w:val="00A62BAB"/>
    <w:rsid w:val="00A67368"/>
    <w:rsid w:val="00A677C5"/>
    <w:rsid w:val="00A71AE4"/>
    <w:rsid w:val="00A721C5"/>
    <w:rsid w:val="00A72E0A"/>
    <w:rsid w:val="00A767F8"/>
    <w:rsid w:val="00A771A7"/>
    <w:rsid w:val="00A77333"/>
    <w:rsid w:val="00A813C6"/>
    <w:rsid w:val="00A85BA2"/>
    <w:rsid w:val="00A8600E"/>
    <w:rsid w:val="00A97220"/>
    <w:rsid w:val="00A979C7"/>
    <w:rsid w:val="00AA183F"/>
    <w:rsid w:val="00AA25BE"/>
    <w:rsid w:val="00AB3CDC"/>
    <w:rsid w:val="00AB51E9"/>
    <w:rsid w:val="00AB6209"/>
    <w:rsid w:val="00AB7D6B"/>
    <w:rsid w:val="00AC1465"/>
    <w:rsid w:val="00AC35F9"/>
    <w:rsid w:val="00AC43A3"/>
    <w:rsid w:val="00AC50F8"/>
    <w:rsid w:val="00AC6878"/>
    <w:rsid w:val="00AC6E2B"/>
    <w:rsid w:val="00AD257D"/>
    <w:rsid w:val="00AE0C84"/>
    <w:rsid w:val="00AE409B"/>
    <w:rsid w:val="00AE48C9"/>
    <w:rsid w:val="00AE59F8"/>
    <w:rsid w:val="00AE6369"/>
    <w:rsid w:val="00AF3AEF"/>
    <w:rsid w:val="00AF3DFB"/>
    <w:rsid w:val="00AF598D"/>
    <w:rsid w:val="00B00619"/>
    <w:rsid w:val="00B0089B"/>
    <w:rsid w:val="00B01A47"/>
    <w:rsid w:val="00B038FB"/>
    <w:rsid w:val="00B04876"/>
    <w:rsid w:val="00B04FBB"/>
    <w:rsid w:val="00B063F9"/>
    <w:rsid w:val="00B14BC9"/>
    <w:rsid w:val="00B17F53"/>
    <w:rsid w:val="00B20BBC"/>
    <w:rsid w:val="00B22F8E"/>
    <w:rsid w:val="00B243D8"/>
    <w:rsid w:val="00B33565"/>
    <w:rsid w:val="00B4037C"/>
    <w:rsid w:val="00B42A1A"/>
    <w:rsid w:val="00B519E8"/>
    <w:rsid w:val="00B54BEC"/>
    <w:rsid w:val="00B55A0D"/>
    <w:rsid w:val="00B6748C"/>
    <w:rsid w:val="00B74269"/>
    <w:rsid w:val="00B747F1"/>
    <w:rsid w:val="00B75157"/>
    <w:rsid w:val="00B807A6"/>
    <w:rsid w:val="00B858F6"/>
    <w:rsid w:val="00B859DA"/>
    <w:rsid w:val="00B86118"/>
    <w:rsid w:val="00B86A79"/>
    <w:rsid w:val="00B86C1B"/>
    <w:rsid w:val="00B87AE0"/>
    <w:rsid w:val="00B90947"/>
    <w:rsid w:val="00B924F3"/>
    <w:rsid w:val="00B94640"/>
    <w:rsid w:val="00B9528C"/>
    <w:rsid w:val="00B95619"/>
    <w:rsid w:val="00B96D8C"/>
    <w:rsid w:val="00B971E9"/>
    <w:rsid w:val="00BA10A2"/>
    <w:rsid w:val="00BA31F9"/>
    <w:rsid w:val="00BB22BB"/>
    <w:rsid w:val="00BB49CD"/>
    <w:rsid w:val="00BC45B9"/>
    <w:rsid w:val="00BC470C"/>
    <w:rsid w:val="00BC7B91"/>
    <w:rsid w:val="00BD021C"/>
    <w:rsid w:val="00BD1DC7"/>
    <w:rsid w:val="00BD7EBD"/>
    <w:rsid w:val="00BE1E10"/>
    <w:rsid w:val="00BE225A"/>
    <w:rsid w:val="00BE4366"/>
    <w:rsid w:val="00BF2CF7"/>
    <w:rsid w:val="00BF5465"/>
    <w:rsid w:val="00BF57BF"/>
    <w:rsid w:val="00C007B0"/>
    <w:rsid w:val="00C00835"/>
    <w:rsid w:val="00C054F7"/>
    <w:rsid w:val="00C07420"/>
    <w:rsid w:val="00C10CCE"/>
    <w:rsid w:val="00C12FF0"/>
    <w:rsid w:val="00C15E56"/>
    <w:rsid w:val="00C1667B"/>
    <w:rsid w:val="00C169EA"/>
    <w:rsid w:val="00C27352"/>
    <w:rsid w:val="00C310DA"/>
    <w:rsid w:val="00C32FF4"/>
    <w:rsid w:val="00C35449"/>
    <w:rsid w:val="00C359E1"/>
    <w:rsid w:val="00C41F10"/>
    <w:rsid w:val="00C42100"/>
    <w:rsid w:val="00C4714A"/>
    <w:rsid w:val="00C523A5"/>
    <w:rsid w:val="00C5696A"/>
    <w:rsid w:val="00C63C71"/>
    <w:rsid w:val="00C63D87"/>
    <w:rsid w:val="00C82781"/>
    <w:rsid w:val="00C83138"/>
    <w:rsid w:val="00C836D3"/>
    <w:rsid w:val="00C848D8"/>
    <w:rsid w:val="00C84CA1"/>
    <w:rsid w:val="00C8581F"/>
    <w:rsid w:val="00C876F3"/>
    <w:rsid w:val="00C9019B"/>
    <w:rsid w:val="00C918AB"/>
    <w:rsid w:val="00C9291A"/>
    <w:rsid w:val="00C93BED"/>
    <w:rsid w:val="00C95767"/>
    <w:rsid w:val="00C96AE4"/>
    <w:rsid w:val="00CA03B4"/>
    <w:rsid w:val="00CA1B3E"/>
    <w:rsid w:val="00CA396F"/>
    <w:rsid w:val="00CA4BB5"/>
    <w:rsid w:val="00CA77B3"/>
    <w:rsid w:val="00CB1D76"/>
    <w:rsid w:val="00CC0A0A"/>
    <w:rsid w:val="00CC0AEA"/>
    <w:rsid w:val="00CC266F"/>
    <w:rsid w:val="00CC2B08"/>
    <w:rsid w:val="00CC37D1"/>
    <w:rsid w:val="00CC6EF8"/>
    <w:rsid w:val="00CC7041"/>
    <w:rsid w:val="00CD1B8E"/>
    <w:rsid w:val="00CD2A0D"/>
    <w:rsid w:val="00CD4926"/>
    <w:rsid w:val="00CE3045"/>
    <w:rsid w:val="00CE3846"/>
    <w:rsid w:val="00CE4F31"/>
    <w:rsid w:val="00CF0910"/>
    <w:rsid w:val="00CF295E"/>
    <w:rsid w:val="00CF39A5"/>
    <w:rsid w:val="00CF3C6B"/>
    <w:rsid w:val="00D00472"/>
    <w:rsid w:val="00D00EE7"/>
    <w:rsid w:val="00D011A8"/>
    <w:rsid w:val="00D05580"/>
    <w:rsid w:val="00D06E9C"/>
    <w:rsid w:val="00D1042D"/>
    <w:rsid w:val="00D12DDE"/>
    <w:rsid w:val="00D131BB"/>
    <w:rsid w:val="00D217C9"/>
    <w:rsid w:val="00D219CA"/>
    <w:rsid w:val="00D23259"/>
    <w:rsid w:val="00D25BF9"/>
    <w:rsid w:val="00D31084"/>
    <w:rsid w:val="00D31A58"/>
    <w:rsid w:val="00D32D27"/>
    <w:rsid w:val="00D35BF5"/>
    <w:rsid w:val="00D36564"/>
    <w:rsid w:val="00D40F4F"/>
    <w:rsid w:val="00D42E59"/>
    <w:rsid w:val="00D47357"/>
    <w:rsid w:val="00D51174"/>
    <w:rsid w:val="00D52978"/>
    <w:rsid w:val="00D53706"/>
    <w:rsid w:val="00D569D1"/>
    <w:rsid w:val="00D56C49"/>
    <w:rsid w:val="00D63493"/>
    <w:rsid w:val="00D634D1"/>
    <w:rsid w:val="00D6650D"/>
    <w:rsid w:val="00D67AEA"/>
    <w:rsid w:val="00D70F93"/>
    <w:rsid w:val="00D72CAD"/>
    <w:rsid w:val="00D803B1"/>
    <w:rsid w:val="00D81FBA"/>
    <w:rsid w:val="00D8627F"/>
    <w:rsid w:val="00D90B48"/>
    <w:rsid w:val="00D95BAE"/>
    <w:rsid w:val="00DA0076"/>
    <w:rsid w:val="00DA01BC"/>
    <w:rsid w:val="00DA05F4"/>
    <w:rsid w:val="00DA064E"/>
    <w:rsid w:val="00DA2030"/>
    <w:rsid w:val="00DA2206"/>
    <w:rsid w:val="00DA5B33"/>
    <w:rsid w:val="00DB4E8D"/>
    <w:rsid w:val="00DB59AD"/>
    <w:rsid w:val="00DC088B"/>
    <w:rsid w:val="00DC16B0"/>
    <w:rsid w:val="00DC3581"/>
    <w:rsid w:val="00DD0BC8"/>
    <w:rsid w:val="00DD0D26"/>
    <w:rsid w:val="00DD0DC2"/>
    <w:rsid w:val="00DD4486"/>
    <w:rsid w:val="00DE45D6"/>
    <w:rsid w:val="00DE4AFB"/>
    <w:rsid w:val="00DE7F12"/>
    <w:rsid w:val="00DF0144"/>
    <w:rsid w:val="00DF2BE5"/>
    <w:rsid w:val="00DF4C29"/>
    <w:rsid w:val="00DF57FD"/>
    <w:rsid w:val="00E062E1"/>
    <w:rsid w:val="00E06CF0"/>
    <w:rsid w:val="00E13357"/>
    <w:rsid w:val="00E140DB"/>
    <w:rsid w:val="00E155FC"/>
    <w:rsid w:val="00E15B91"/>
    <w:rsid w:val="00E201E9"/>
    <w:rsid w:val="00E23555"/>
    <w:rsid w:val="00E310B6"/>
    <w:rsid w:val="00E3189F"/>
    <w:rsid w:val="00E3690A"/>
    <w:rsid w:val="00E373A8"/>
    <w:rsid w:val="00E40EE4"/>
    <w:rsid w:val="00E4201D"/>
    <w:rsid w:val="00E42822"/>
    <w:rsid w:val="00E42EBC"/>
    <w:rsid w:val="00E43DC2"/>
    <w:rsid w:val="00E50FA5"/>
    <w:rsid w:val="00E51E32"/>
    <w:rsid w:val="00E56D52"/>
    <w:rsid w:val="00E615F9"/>
    <w:rsid w:val="00E701DF"/>
    <w:rsid w:val="00E70836"/>
    <w:rsid w:val="00E7400D"/>
    <w:rsid w:val="00E753B6"/>
    <w:rsid w:val="00E75E2B"/>
    <w:rsid w:val="00E7781C"/>
    <w:rsid w:val="00E810F8"/>
    <w:rsid w:val="00E94ADF"/>
    <w:rsid w:val="00E94CF2"/>
    <w:rsid w:val="00E96C33"/>
    <w:rsid w:val="00E97950"/>
    <w:rsid w:val="00EA77E0"/>
    <w:rsid w:val="00EB249C"/>
    <w:rsid w:val="00EB25E2"/>
    <w:rsid w:val="00EB347C"/>
    <w:rsid w:val="00EC0317"/>
    <w:rsid w:val="00EC0C8B"/>
    <w:rsid w:val="00EC2EDF"/>
    <w:rsid w:val="00ED1B0F"/>
    <w:rsid w:val="00ED1B63"/>
    <w:rsid w:val="00ED7A48"/>
    <w:rsid w:val="00EE08A2"/>
    <w:rsid w:val="00EE360D"/>
    <w:rsid w:val="00EE72DC"/>
    <w:rsid w:val="00EE765C"/>
    <w:rsid w:val="00EE79AF"/>
    <w:rsid w:val="00EF0E70"/>
    <w:rsid w:val="00F01A6D"/>
    <w:rsid w:val="00F123D7"/>
    <w:rsid w:val="00F23B21"/>
    <w:rsid w:val="00F24001"/>
    <w:rsid w:val="00F247E4"/>
    <w:rsid w:val="00F26CFE"/>
    <w:rsid w:val="00F313F4"/>
    <w:rsid w:val="00F344E7"/>
    <w:rsid w:val="00F34967"/>
    <w:rsid w:val="00F35F70"/>
    <w:rsid w:val="00F40447"/>
    <w:rsid w:val="00F50F9E"/>
    <w:rsid w:val="00F52642"/>
    <w:rsid w:val="00F52A91"/>
    <w:rsid w:val="00F539ED"/>
    <w:rsid w:val="00F604BB"/>
    <w:rsid w:val="00F61CB3"/>
    <w:rsid w:val="00F66261"/>
    <w:rsid w:val="00F665AA"/>
    <w:rsid w:val="00F75C15"/>
    <w:rsid w:val="00F76676"/>
    <w:rsid w:val="00F81C81"/>
    <w:rsid w:val="00F85FD1"/>
    <w:rsid w:val="00F86B32"/>
    <w:rsid w:val="00F97476"/>
    <w:rsid w:val="00FA2CD0"/>
    <w:rsid w:val="00FA4A18"/>
    <w:rsid w:val="00FA7158"/>
    <w:rsid w:val="00FA7C3E"/>
    <w:rsid w:val="00FB06C8"/>
    <w:rsid w:val="00FB5FE9"/>
    <w:rsid w:val="00FB66C2"/>
    <w:rsid w:val="00FB73AA"/>
    <w:rsid w:val="00FC006C"/>
    <w:rsid w:val="00FC7F62"/>
    <w:rsid w:val="00FD35FD"/>
    <w:rsid w:val="00FE304E"/>
    <w:rsid w:val="00FE40C5"/>
    <w:rsid w:val="00FE79E2"/>
    <w:rsid w:val="00FF00BC"/>
    <w:rsid w:val="00FF0A5C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91C2E"/>
  <w15:docId w15:val="{C922195E-2957-4C3A-A67B-6575E736D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5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45CBA"/>
    <w:rPr>
      <w:color w:val="0000FF"/>
      <w:u w:val="single"/>
    </w:rPr>
  </w:style>
  <w:style w:type="paragraph" w:customStyle="1" w:styleId="ConsPlusNormal">
    <w:name w:val="ConsPlusNormal"/>
    <w:rsid w:val="00C901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basedOn w:val="a0"/>
    <w:link w:val="1"/>
    <w:rsid w:val="00C9019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C9019B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Знак"/>
    <w:basedOn w:val="a"/>
    <w:autoRedefine/>
    <w:rsid w:val="009A1B90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6">
    <w:name w:val="List Paragraph"/>
    <w:basedOn w:val="a"/>
    <w:uiPriority w:val="34"/>
    <w:qFormat/>
    <w:rsid w:val="003E5C0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E5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5C08"/>
  </w:style>
  <w:style w:type="paragraph" w:styleId="a9">
    <w:name w:val="footer"/>
    <w:basedOn w:val="a"/>
    <w:link w:val="aa"/>
    <w:uiPriority w:val="99"/>
    <w:semiHidden/>
    <w:unhideWhenUsed/>
    <w:rsid w:val="003E5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E5C08"/>
  </w:style>
  <w:style w:type="paragraph" w:customStyle="1" w:styleId="ConsPlusTitle">
    <w:name w:val="ConsPlusTitle"/>
    <w:rsid w:val="00AA25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27FB04-5F87-4E46-B303-0E1FD654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9</Pages>
  <Words>2926</Words>
  <Characters>16684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Borisovich</dc:creator>
  <cp:keywords/>
  <dc:description/>
  <cp:lastModifiedBy>Романыч</cp:lastModifiedBy>
  <cp:revision>16</cp:revision>
  <dcterms:created xsi:type="dcterms:W3CDTF">2021-05-26T11:09:00Z</dcterms:created>
  <dcterms:modified xsi:type="dcterms:W3CDTF">2021-08-13T09:49:00Z</dcterms:modified>
</cp:coreProperties>
</file>